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3015"/>
        <w:gridCol w:w="1166"/>
        <w:gridCol w:w="476"/>
        <w:gridCol w:w="1283"/>
        <w:gridCol w:w="1831"/>
        <w:gridCol w:w="1552"/>
        <w:gridCol w:w="1911"/>
        <w:gridCol w:w="2150"/>
      </w:tblGrid>
      <w:tr w:rsidR="008F3E83" w:rsidRPr="008F3E83" w14:paraId="002D699B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CCA" w14:textId="00F73F4E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3E753A41" wp14:editId="0E48267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99060</wp:posOffset>
                  </wp:positionV>
                  <wp:extent cx="1188720" cy="464820"/>
                  <wp:effectExtent l="0" t="0" r="0" b="0"/>
                  <wp:wrapNone/>
                  <wp:docPr id="2" name="Imagen 2" descr="Resultado de imagen para INJUV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21BA9F-AAA9-40CC-998F-C6EA24DBE4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Resultado de imagen para INJUV LOGO">
                            <a:extLst>
                              <a:ext uri="{FF2B5EF4-FFF2-40B4-BE49-F238E27FC236}">
                                <a16:creationId xmlns:a16="http://schemas.microsoft.com/office/drawing/2014/main" id="{BA21BA9F-AAA9-40CC-998F-C6EA24DBE4E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06" cy="474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"/>
            </w:tblGrid>
            <w:tr w:rsidR="008F3E83" w:rsidRPr="008F3E83" w14:paraId="5B0C556E" w14:textId="77777777" w:rsidTr="008F3E83">
              <w:trPr>
                <w:trHeight w:val="288"/>
                <w:tblCellSpacing w:w="0" w:type="dxa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3CEAC" w14:textId="77777777" w:rsidR="008F3E83" w:rsidRPr="008F3E83" w:rsidRDefault="008F3E83" w:rsidP="008F3E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</w:tr>
          </w:tbl>
          <w:p w14:paraId="0336389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250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DA36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1179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03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7EF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2438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BA9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FAC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7F37917" w14:textId="77777777" w:rsidTr="00F519B8">
        <w:trPr>
          <w:trHeight w:val="5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37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987" w14:textId="44CCEC57" w:rsidR="008F3E83" w:rsidRPr="008F3E83" w:rsidRDefault="006A27D9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CL"/>
              </w:rPr>
              <w:t xml:space="preserve">ANEXO B - </w:t>
            </w:r>
            <w:r w:rsidR="008F3E83" w:rsidRPr="008F3E8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CL"/>
              </w:rPr>
              <w:t>INFORMACIÓN DEL PROYECTO</w:t>
            </w:r>
          </w:p>
        </w:tc>
      </w:tr>
      <w:tr w:rsidR="008F3E83" w:rsidRPr="008F3E83" w14:paraId="60EF6926" w14:textId="77777777" w:rsidTr="00F519B8">
        <w:trPr>
          <w:trHeight w:val="5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5A86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812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62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8D1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1D8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DD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5E9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CBE6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0D9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4CBDE12" w14:textId="77777777" w:rsidTr="00F519B8">
        <w:trPr>
          <w:trHeight w:val="288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A1AF38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1. RESPONSABLE DE LA EJECUCIÓN DEL PROYECTO</w:t>
            </w:r>
          </w:p>
        </w:tc>
      </w:tr>
      <w:tr w:rsidR="008F3E83" w:rsidRPr="008F3E83" w14:paraId="5E97EC78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338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Nombre completo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A2F9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7459109A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926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Rut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7F51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53E1626B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DD6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Edad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A330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70C265F9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97F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Sexo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74B7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27553385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E4F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Rol en la organización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9399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5A64D17F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2E1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Domicilio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DC3D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187B5B4C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DDF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Teléfono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04A1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584C6FBD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3F0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Celular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2099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7C926737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7D8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E-mail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6689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478700BB" w14:textId="77777777" w:rsidTr="00F519B8">
        <w:trPr>
          <w:trHeight w:val="5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93D5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6C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F2A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B8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335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4BEB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7A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C7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873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19915DCA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3CE5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BEB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CD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B39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45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21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EA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1F6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D2F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26027CF4" w14:textId="77777777" w:rsidTr="00F519B8">
        <w:trPr>
          <w:trHeight w:val="288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78C7D9FB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2. DATOS DEL PROYECTO</w:t>
            </w:r>
          </w:p>
        </w:tc>
      </w:tr>
      <w:tr w:rsidR="008F3E83" w:rsidRPr="008F3E83" w14:paraId="3A37FC20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5F6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Nombre del proyecto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C62F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6923E395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25A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Línea de intervención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4857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Desarrollo de idiomas</w:t>
            </w:r>
          </w:p>
        </w:tc>
      </w:tr>
      <w:tr w:rsidR="1C452DF2" w14:paraId="609CE7FB" w14:textId="77777777" w:rsidTr="00F519B8">
        <w:trPr>
          <w:trHeight w:val="650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3D1D" w14:textId="70CB1E7F" w:rsidR="4CE762DC" w:rsidRDefault="4CE762DC" w:rsidP="1C452DF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Nivel del idioma ( B1 </w:t>
            </w:r>
            <w:proofErr w:type="spellStart"/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Preliminary</w:t>
            </w:r>
            <w:proofErr w:type="spellEnd"/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 </w:t>
            </w:r>
            <w:proofErr w:type="spellStart"/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for</w:t>
            </w:r>
            <w:proofErr w:type="spellEnd"/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 </w:t>
            </w:r>
            <w:proofErr w:type="spellStart"/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Schools</w:t>
            </w:r>
            <w:proofErr w:type="spellEnd"/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, de acuerdo con el Marco Común Europeo de Referencia para las Lenguas o equivalente)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E84F" w14:textId="17D47308" w:rsidR="1C452DF2" w:rsidRDefault="1C452DF2" w:rsidP="1C452DF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CL"/>
              </w:rPr>
            </w:pPr>
          </w:p>
        </w:tc>
      </w:tr>
      <w:tr w:rsidR="008F3E83" w:rsidRPr="008F3E83" w14:paraId="7931D8F4" w14:textId="77777777" w:rsidTr="00F519B8">
        <w:trPr>
          <w:trHeight w:val="650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AAE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Cantidad de unidades o módulos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A58D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3CC25414" w14:textId="77777777" w:rsidTr="00F519B8">
        <w:trPr>
          <w:trHeight w:val="61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F47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Cantidad de clases sincrónicas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3B64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3F525992" w14:textId="77777777" w:rsidTr="00F519B8">
        <w:trPr>
          <w:trHeight w:val="63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5AB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Total horas cronológicas del plan de estudio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AA9F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519B8" w:rsidRPr="008F3E83" w14:paraId="17D04077" w14:textId="77777777" w:rsidTr="00F519B8">
        <w:trPr>
          <w:trHeight w:val="67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A357" w14:textId="3F160CE2" w:rsidR="00F519B8" w:rsidRPr="008F3E83" w:rsidRDefault="00F519B8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Tipo de certificación a entregar y detalles obtenerlo.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3B56" w14:textId="77777777" w:rsidR="00F519B8" w:rsidRPr="008F3E83" w:rsidRDefault="00F519B8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F3E83" w:rsidRPr="008F3E83" w14:paraId="64439DFE" w14:textId="77777777" w:rsidTr="00F519B8">
        <w:trPr>
          <w:trHeight w:val="67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1EA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Objetivo general de plan de estudio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42F0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2EBA60E0" w14:textId="77777777" w:rsidTr="00F519B8">
        <w:trPr>
          <w:trHeight w:val="288"/>
        </w:trPr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AF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Objetivos específicos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8815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26536F1A" w14:textId="77777777" w:rsidTr="00F519B8">
        <w:trPr>
          <w:trHeight w:val="288"/>
        </w:trPr>
        <w:tc>
          <w:tcPr>
            <w:tcW w:w="4391" w:type="dxa"/>
            <w:gridSpan w:val="2"/>
            <w:vMerge/>
            <w:vAlign w:val="center"/>
            <w:hideMark/>
          </w:tcPr>
          <w:p w14:paraId="3F2343A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FBB7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424E955F" w14:textId="77777777" w:rsidTr="00F519B8">
        <w:trPr>
          <w:trHeight w:val="288"/>
        </w:trPr>
        <w:tc>
          <w:tcPr>
            <w:tcW w:w="4391" w:type="dxa"/>
            <w:gridSpan w:val="2"/>
            <w:vMerge/>
            <w:vAlign w:val="center"/>
            <w:hideMark/>
          </w:tcPr>
          <w:p w14:paraId="69DA073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DF54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64B04529" w14:textId="77777777" w:rsidTr="00F519B8">
        <w:trPr>
          <w:trHeight w:val="674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4117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EF88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3A5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51D" w14:textId="77777777" w:rsid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2D8FF403" w14:textId="77777777" w:rsidR="00016912" w:rsidRDefault="00016912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01580D8F" w14:textId="77777777" w:rsidR="00016912" w:rsidRDefault="00016912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38345AB8" w14:textId="0690F01C" w:rsidR="00016912" w:rsidRPr="008F3E83" w:rsidRDefault="00016912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5D12" w14:textId="77777777" w:rsid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1D6EE096" w14:textId="77777777" w:rsid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4AB2CB1F" w14:textId="77777777" w:rsid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4B891325" w14:textId="48274D63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72284DCA" w14:textId="77777777" w:rsidTr="00F519B8">
        <w:trPr>
          <w:trHeight w:val="288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5A241D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3. FUNDAMENTACIÓN</w:t>
            </w:r>
          </w:p>
        </w:tc>
      </w:tr>
      <w:tr w:rsidR="008F3E83" w:rsidRPr="008F3E83" w14:paraId="4F977F6B" w14:textId="77777777" w:rsidTr="00F519B8">
        <w:trPr>
          <w:trHeight w:val="433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35BF" w14:textId="1D85A2B8" w:rsidR="008F3E83" w:rsidRPr="008F3E83" w:rsidRDefault="00F519B8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Diagnóstico de los desafíos que presenta la población joven que se abordarán con la propuesta.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180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3A770E49" w14:textId="77777777" w:rsidTr="00F519B8">
        <w:trPr>
          <w:trHeight w:val="109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1680" w14:textId="62C44C50" w:rsidR="008F3E83" w:rsidRPr="008F3E83" w:rsidRDefault="00796997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Identifique las evidencias que demuestran que la propuesta permite abordar los desafíos planteados.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CBD2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96997" w:rsidRPr="008F3E83" w14:paraId="71CDDF8D" w14:textId="77777777" w:rsidTr="00F519B8">
        <w:trPr>
          <w:trHeight w:val="109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F9C6" w14:textId="2B68DC59" w:rsidR="00796997" w:rsidRDefault="00796997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Identifique a que políticas educativas (nacionales o internacionales) atingentes está relacionada la propuesta.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B4C" w14:textId="77777777" w:rsidR="00796997" w:rsidRPr="008F3E83" w:rsidRDefault="00796997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F3E83" w:rsidRPr="008F3E83" w14:paraId="6C567385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B170B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FDCE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B91C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4F1FD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3733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519B8" w:rsidRPr="008F3E83" w14:paraId="7746F666" w14:textId="77777777" w:rsidTr="00F519B8">
        <w:trPr>
          <w:trHeight w:val="288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8097AA" w14:textId="0663243C" w:rsidR="00F519B8" w:rsidRPr="008F3E83" w:rsidRDefault="00F519B8" w:rsidP="00F5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</w:t>
            </w: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 FECHAS DE EJECUCIÓN</w:t>
            </w:r>
          </w:p>
        </w:tc>
      </w:tr>
      <w:tr w:rsidR="00F519B8" w:rsidRPr="008F3E83" w14:paraId="35A1418C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963F" w14:textId="77777777" w:rsidR="00F519B8" w:rsidRPr="008F3E83" w:rsidRDefault="00F519B8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Fecha de inicio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DAB5" w14:textId="6F8F7A8A" w:rsidR="00F519B8" w:rsidRPr="008F3E83" w:rsidRDefault="00F519B8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519B8" w:rsidRPr="008F3E83" w14:paraId="00B3B759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7201" w14:textId="77777777" w:rsidR="00F519B8" w:rsidRPr="008F3E83" w:rsidRDefault="00F519B8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Fecha de término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844F" w14:textId="7EB2EB6D" w:rsidR="00F519B8" w:rsidRPr="008F3E83" w:rsidRDefault="00F519B8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8F3E83" w14:paraId="068185A4" w14:textId="77777777" w:rsidTr="00F519B8">
        <w:trPr>
          <w:trHeight w:val="650"/>
        </w:trPr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93D0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62E3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818E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00173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4872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519B8" w:rsidRPr="008F3E83" w14:paraId="0BB3FF6E" w14:textId="77777777" w:rsidTr="00572878">
        <w:trPr>
          <w:trHeight w:val="288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5994F3" w14:textId="5D1A9BD5" w:rsidR="00F519B8" w:rsidRPr="008F3E83" w:rsidRDefault="00796997" w:rsidP="0057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5. METODOLOGÍA</w:t>
            </w:r>
          </w:p>
        </w:tc>
      </w:tr>
      <w:tr w:rsidR="00F519B8" w:rsidRPr="008F3E83" w14:paraId="1CA7171D" w14:textId="77777777" w:rsidTr="0079699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E014" w14:textId="194844C5" w:rsidR="00F519B8" w:rsidRPr="008F3E83" w:rsidRDefault="00F519B8" w:rsidP="0057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="00796997">
              <w:rPr>
                <w:rFonts w:ascii="Calibri" w:eastAsia="Times New Roman" w:hAnsi="Calibri" w:cs="Calibri"/>
                <w:color w:val="000000"/>
                <w:lang w:eastAsia="es-CL"/>
              </w:rPr>
              <w:t>Detalle la estrategia de trabajo durante las fechas de ejecución y la propuesta metodológica</w:t>
            </w: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C793" w14:textId="5CA4AEC0" w:rsidR="00F519B8" w:rsidRPr="008F3E83" w:rsidRDefault="00F519B8" w:rsidP="0057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796997" w:rsidRPr="008F3E83" w14:paraId="6A934AAA" w14:textId="77777777" w:rsidTr="0079699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8913" w14:textId="77777777" w:rsidR="00796997" w:rsidRPr="008F3E83" w:rsidRDefault="00796997" w:rsidP="00572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8766" w14:textId="77777777" w:rsidR="00796997" w:rsidRPr="008F3E83" w:rsidRDefault="00796997" w:rsidP="0057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519B8" w:rsidRPr="008F3E83" w14:paraId="256CA744" w14:textId="77777777" w:rsidTr="00F519B8">
        <w:trPr>
          <w:trHeight w:val="650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97C10" w14:textId="77777777" w:rsidR="00F519B8" w:rsidRPr="008F3E83" w:rsidRDefault="00F519B8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926A3" w14:textId="77777777" w:rsidR="00F519B8" w:rsidRPr="008F3E83" w:rsidRDefault="00F519B8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173A" w14:textId="77777777" w:rsidR="00F519B8" w:rsidRPr="008F3E83" w:rsidRDefault="00F519B8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FF02" w14:textId="77777777" w:rsidR="00F519B8" w:rsidRPr="008F3E83" w:rsidRDefault="00F519B8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E1FE" w14:textId="77777777" w:rsidR="00F519B8" w:rsidRPr="008F3E83" w:rsidRDefault="00F519B8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7376C03E" w14:textId="77777777" w:rsidTr="00F519B8">
        <w:trPr>
          <w:trHeight w:val="288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31F086F9" w14:textId="64FC11E6" w:rsidR="008F3E83" w:rsidRPr="008F3E83" w:rsidRDefault="00796997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</w:t>
            </w:r>
            <w:r w:rsidR="008F3E83"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 PRESUPUESTO</w:t>
            </w:r>
          </w:p>
        </w:tc>
      </w:tr>
      <w:tr w:rsidR="008F3E83" w:rsidRPr="008F3E83" w14:paraId="274D8746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B9F6CC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Cuenta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3DB5B8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proofErr w:type="spellStart"/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Item</w:t>
            </w:r>
            <w:proofErr w:type="spellEnd"/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47123DF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Detalle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379D531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Justificación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F46E9A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43CD75" w14:textId="715DC2E8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 ítem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(Sumar el total de los montos a gastar por ítem)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DB56B9" w14:textId="77777777" w:rsid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Porcentaje ítem</w:t>
            </w:r>
          </w:p>
          <w:p w14:paraId="7B2DCE3A" w14:textId="4C3C6BF0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(Completar con porcentaje del total del monto a adjudicar)</w:t>
            </w:r>
          </w:p>
        </w:tc>
      </w:tr>
      <w:tr w:rsidR="008F3E83" w:rsidRPr="008F3E83" w14:paraId="5C5B541C" w14:textId="77777777" w:rsidTr="00F519B8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5A2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Recursos humanos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50B5" w14:textId="17D19F2E" w:rsidR="008F3E83" w:rsidRPr="008F3E83" w:rsidRDefault="5DDC2C28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Boletas de honorario</w:t>
            </w:r>
            <w:r w:rsidR="0A9CF043"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 (Ver artículo 16° de las bases)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F9D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719390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02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60FD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A074" w14:textId="6FB3AB78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  <w:t>%</w:t>
            </w:r>
          </w:p>
        </w:tc>
      </w:tr>
      <w:tr w:rsidR="008F3E83" w:rsidRPr="008F3E83" w14:paraId="7A443B82" w14:textId="77777777" w:rsidTr="00F519B8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AB6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Recursos humanos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190A" w14:textId="0297BC24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Código del trabajo</w:t>
            </w:r>
            <w:r w:rsidR="0B91D9AA"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 (Ver artículo 16° de las bases)</w:t>
            </w:r>
          </w:p>
          <w:p w14:paraId="18DBA56E" w14:textId="18A6D745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3A3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5D40DE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F3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238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411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8F3E83" w14:paraId="7F5CDD80" w14:textId="77777777" w:rsidTr="00F519B8">
        <w:trPr>
          <w:trHeight w:val="219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E09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Publicidad y Difusión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AC13" w14:textId="79B94A59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Servicios de publicidad (avisos en medios de comunicación, redes sociales). </w:t>
            </w:r>
            <w:r w:rsidR="04CC037A"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4CC037A"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(Ver artículo 16° de las bases)</w:t>
            </w:r>
          </w:p>
          <w:p w14:paraId="2AD4C093" w14:textId="41B44D68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A39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74BB53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BF2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8819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F8C2" w14:textId="7C74DC0F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  <w:t>%</w:t>
            </w:r>
          </w:p>
        </w:tc>
      </w:tr>
      <w:tr w:rsidR="008F3E83" w:rsidRPr="008F3E83" w14:paraId="065ED83F" w14:textId="77777777" w:rsidTr="00F519B8">
        <w:trPr>
          <w:trHeight w:val="18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6C1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Publicidad y Difusión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8764" w14:textId="0FC11AF2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Servicios de folletería (impresión de afiches, </w:t>
            </w:r>
            <w:proofErr w:type="spellStart"/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flyers</w:t>
            </w:r>
            <w:proofErr w:type="spellEnd"/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).</w:t>
            </w:r>
          </w:p>
          <w:p w14:paraId="5534A344" w14:textId="6D637705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2D017A1C" w14:textId="4D63EAC2" w:rsidR="008F3E83" w:rsidRPr="008F3E83" w:rsidRDefault="09918F1B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502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92DA2A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E7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742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A0E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8F3E83" w14:paraId="618C84D4" w14:textId="77777777" w:rsidTr="00F519B8">
        <w:trPr>
          <w:trHeight w:val="219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89B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Publicidad y Difusión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95CF" w14:textId="71A0CFE1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proofErr w:type="spellStart"/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Merchandising</w:t>
            </w:r>
            <w:proofErr w:type="spellEnd"/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(todo artículo que contenga el branding de la actividad o proyecto). </w:t>
            </w:r>
          </w:p>
          <w:p w14:paraId="5C48A5AF" w14:textId="4F5FCF84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66A1ADA8" w14:textId="14C3C3AA" w:rsidR="008F3E83" w:rsidRPr="008F3E83" w:rsidRDefault="0BA77159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FC3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5CACEC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50A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3F9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CE6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8F3E83" w14:paraId="18DAC6D9" w14:textId="77777777" w:rsidTr="00F519B8">
        <w:trPr>
          <w:trHeight w:val="219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A33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Materiales y servicios para la ejecución del proyecto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E8CE" w14:textId="63FE693D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Materiales de enseñanza (libros, carpetas, lápices, entre otros). </w:t>
            </w:r>
          </w:p>
          <w:p w14:paraId="4DDB19CF" w14:textId="40319827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6D115109" w14:textId="4534E258" w:rsidR="008F3E83" w:rsidRPr="008F3E83" w:rsidRDefault="59E8A08D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B5F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8787E2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6C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213F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4195" w14:textId="571681E4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  <w:t>%</w:t>
            </w:r>
            <w:r w:rsidRPr="008F3E8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  <w:t xml:space="preserve"> </w:t>
            </w:r>
          </w:p>
        </w:tc>
      </w:tr>
      <w:tr w:rsidR="008F3E83" w:rsidRPr="008F3E83" w14:paraId="1115732A" w14:textId="77777777" w:rsidTr="00F519B8">
        <w:trPr>
          <w:trHeight w:val="18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44E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lastRenderedPageBreak/>
              <w:t>Materiales y servicios para la ejecución del proyecto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8FD8" w14:textId="73E0265E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Materiales de construcción. </w:t>
            </w:r>
          </w:p>
          <w:p w14:paraId="79249779" w14:textId="0ECF3B00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775E419A" w14:textId="4CA80BC4" w:rsidR="008F3E83" w:rsidRPr="008F3E83" w:rsidRDefault="2D46E6C6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B74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10F85F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CB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vAlign w:val="center"/>
            <w:hideMark/>
          </w:tcPr>
          <w:p w14:paraId="6DC65BB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vAlign w:val="center"/>
            <w:hideMark/>
          </w:tcPr>
          <w:p w14:paraId="6DB9EF1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8F3E83" w14:paraId="1857C5CB" w14:textId="77777777" w:rsidTr="00F519B8">
        <w:trPr>
          <w:trHeight w:val="18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BBD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Materiales y servicios para la ejecución del proyecto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CA5C" w14:textId="6292AF71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Otros materiales (presentar detalle). </w:t>
            </w:r>
          </w:p>
          <w:p w14:paraId="74AE1798" w14:textId="3D416A8F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4E06200A" w14:textId="31EC7A8A" w:rsidR="008F3E83" w:rsidRPr="008F3E83" w:rsidRDefault="6C6FE0A7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001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9F75D4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284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vAlign w:val="center"/>
            <w:hideMark/>
          </w:tcPr>
          <w:p w14:paraId="4A3234C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vAlign w:val="center"/>
            <w:hideMark/>
          </w:tcPr>
          <w:p w14:paraId="0320B1F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8F3E83" w14:paraId="7E601690" w14:textId="77777777" w:rsidTr="00F519B8">
        <w:trPr>
          <w:trHeight w:val="18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C2A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Materiales y servicios para la ejecución del proyecto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0956" w14:textId="5633EC78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Servicios (consultoría, capacitación, metodología, entre otros). </w:t>
            </w:r>
          </w:p>
          <w:p w14:paraId="3441C54D" w14:textId="359D8EE8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47778391" w14:textId="32D2F19E" w:rsidR="008F3E83" w:rsidRPr="008F3E83" w:rsidRDefault="03A57CD7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381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1822E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92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vAlign w:val="center"/>
            <w:hideMark/>
          </w:tcPr>
          <w:p w14:paraId="7308D73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vAlign w:val="center"/>
            <w:hideMark/>
          </w:tcPr>
          <w:p w14:paraId="3536477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8F3E83" w14:paraId="023A268B" w14:textId="77777777" w:rsidTr="00F519B8">
        <w:trPr>
          <w:trHeight w:val="93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81F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Materiales de inversión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3FF5" w14:textId="79EBC8B6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Artículos electrónicos</w:t>
            </w:r>
            <w:r w:rsidR="20D84A34"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551FC387" w14:textId="59756EB2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56893CD4" w14:textId="7DA92519" w:rsidR="008F3E83" w:rsidRPr="008F3E83" w:rsidRDefault="20D84A34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(Ver artículo 16° de las bases)</w:t>
            </w:r>
          </w:p>
          <w:p w14:paraId="29DC605C" w14:textId="46ED6D0D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606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3A4CF2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BC5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59F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3AD1" w14:textId="3519B382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  <w:t>%</w:t>
            </w:r>
            <w:r w:rsidRPr="008F3E8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  <w:t xml:space="preserve"> </w:t>
            </w:r>
          </w:p>
        </w:tc>
      </w:tr>
      <w:tr w:rsidR="008F3E83" w:rsidRPr="008F3E83" w14:paraId="3E750216" w14:textId="77777777" w:rsidTr="00F519B8">
        <w:trPr>
          <w:trHeight w:val="93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41F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Materiales de inversión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2661" w14:textId="717A33E5" w:rsidR="008F3E83" w:rsidRPr="008F3E83" w:rsidRDefault="5DDC2C28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Herramientas </w:t>
            </w:r>
          </w:p>
          <w:p w14:paraId="0B163962" w14:textId="05231781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6D497F15" w14:textId="7DA92519" w:rsidR="008F3E83" w:rsidRPr="008F3E83" w:rsidRDefault="2B823C1D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CL"/>
              </w:rPr>
            </w:pPr>
            <w:r w:rsidRPr="1C452DF2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(Ver artículo 16° de las bases)</w:t>
            </w:r>
          </w:p>
          <w:p w14:paraId="752085A9" w14:textId="633C69BC" w:rsidR="008F3E83" w:rsidRPr="008F3E83" w:rsidRDefault="008F3E83" w:rsidP="1C452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889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7E7E7A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9A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vAlign w:val="center"/>
            <w:hideMark/>
          </w:tcPr>
          <w:p w14:paraId="5A6F26C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vAlign w:val="center"/>
            <w:hideMark/>
          </w:tcPr>
          <w:p w14:paraId="752F9BB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8F3E83" w14:paraId="16AAB4FA" w14:textId="77777777" w:rsidTr="00F519B8">
        <w:trPr>
          <w:trHeight w:val="469"/>
        </w:trPr>
        <w:tc>
          <w:tcPr>
            <w:tcW w:w="10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9DDDABD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CL"/>
              </w:rPr>
              <w:t>TOTAL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48D8" w14:textId="37B9699F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Completar con la suma del total ítem (debe llegar a $19.800.000).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5B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%</w:t>
            </w:r>
          </w:p>
          <w:p w14:paraId="61806B8C" w14:textId="4B0E582B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Completar con la suma de los porcentajes (debe llegar al 100%)</w:t>
            </w:r>
          </w:p>
        </w:tc>
      </w:tr>
      <w:tr w:rsidR="008F3E83" w:rsidRPr="008F3E83" w14:paraId="72EAD16E" w14:textId="77777777" w:rsidTr="00F519B8">
        <w:trPr>
          <w:trHeight w:val="1601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8981" w14:textId="77777777" w:rsidR="008F3E83" w:rsidRPr="008F3E83" w:rsidRDefault="008F3E83" w:rsidP="008F3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sz w:val="36"/>
                <w:szCs w:val="36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0D390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E98B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561B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3722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C75A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A3C8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128F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EF29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18DC4D4" w14:textId="77777777" w:rsidTr="00F519B8">
        <w:trPr>
          <w:trHeight w:val="469"/>
        </w:trPr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6B7D" w14:textId="116DA578" w:rsidR="008F3E83" w:rsidRPr="008F3E83" w:rsidRDefault="00796997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lastRenderedPageBreak/>
              <w:t>7</w:t>
            </w:r>
            <w:r w:rsidR="5DDC2C28" w:rsidRPr="1C452D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PLAN DE TRABAJO</w:t>
            </w:r>
            <w:r w:rsidR="07E0CF5C" w:rsidRPr="1C452D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CL"/>
              </w:rPr>
              <w:t>*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55E12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B334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A37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3952C84" w14:textId="77777777" w:rsidTr="00F519B8">
        <w:trPr>
          <w:trHeight w:val="288"/>
        </w:trPr>
        <w:tc>
          <w:tcPr>
            <w:tcW w:w="9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C4F1BA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MÓDULO O UNIDAD 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A37F3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34C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856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41AAF3D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AB3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Nombre 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589CF4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15AC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FF0000"/>
                <w:lang w:eastAsia="es-C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CC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CL"/>
              </w:rPr>
            </w:pPr>
          </w:p>
        </w:tc>
      </w:tr>
      <w:tr w:rsidR="008F3E83" w:rsidRPr="008F3E83" w14:paraId="638C5716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A049" w14:textId="6FE1716A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Modalidad de las clases</w:t>
            </w:r>
            <w:r w:rsidR="007969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(Marque X)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E44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Sincrónicas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C79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FA0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Asincrónicas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2ED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EECD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FA0F6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616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5209FBD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D2D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Cantidad de horas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6A55E0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7AE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986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826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23146D48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121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Descripción del módulo o unidad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7CCD76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31D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6C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02A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56D4316D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331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general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602656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1A8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9D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A72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52E47311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18C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Objetivos específicos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1B7B57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B7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66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77C3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0E11133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3D8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Recursos didácticos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68727A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8F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2949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02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54C902E2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AF7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Habilidades a desarrollar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6221FB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FA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3F9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4DBD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0A08A355" w14:textId="77777777" w:rsidTr="00F519B8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806CEC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Contenidos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DF64E3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Aprendizajes esperados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182E396D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Indicadores de aprendizaje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405DBFB9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EDBA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EA63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AE6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29684DE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A08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8B8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7E4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AF615E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E6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EFC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021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2F4C82D2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1D0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64D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AC9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FF26CA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50C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B88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C3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1AB157D1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6E9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129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F6D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DB8505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56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B229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E6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E6688C1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F9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2B4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9B4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AF229F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AD4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D18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826D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0D6F0E44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494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EC1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BF9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EFEFB3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7A7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4F3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4D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3C38B04C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EF3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DB4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8CF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E9450E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3C6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315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200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3A0D125C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D1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0718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1B6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65D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79D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0DC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9199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546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BC2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19E9A01A" w14:textId="77777777" w:rsidTr="00F519B8">
        <w:trPr>
          <w:trHeight w:val="288"/>
        </w:trPr>
        <w:tc>
          <w:tcPr>
            <w:tcW w:w="9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861B21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MÓDULO O UNIDAD 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9450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73F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4D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18E330B4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D0A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Nombre 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DE53E6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98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887D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EB6B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5031D792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3225" w14:textId="3D3746AC" w:rsidR="008F3E83" w:rsidRPr="008F3E83" w:rsidRDefault="00796997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Modalidad de las clases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(Marque X)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9D9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Sincrónicas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962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359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Asincrónicas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FE9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59D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61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9B0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2E881D96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E43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Cantidad de horas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C69F1B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8A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7B8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1D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27AC2BA7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D87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Descripción del módulo o unidad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DF3FFF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32B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9916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52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0A184B6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63C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general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9E7DFB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986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5E1D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F73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E121999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369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Objetivos específicos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BD373E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32B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C51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93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37B0D557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D28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Recursos didácticos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D57DF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01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EF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AA2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FEB6EF8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3A6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Habilidades a desarrollar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BCE6C6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070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A6BB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23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0C055E69" w14:textId="77777777" w:rsidTr="00F519B8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0D12E3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Contenidos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9A4C6F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Aprendizajes esperados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5072FA1E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Indicadores de aprendizaje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65F228CA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A9B3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E31D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940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2C5B543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866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40B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71E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4ACC68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6A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0F1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DF5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33C863F8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A3D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E9B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C1F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DABC1D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86C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B40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DAB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A0E240E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FCB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716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F2E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8CC5F2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85A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0E19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9D2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4EB913D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181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C62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AEE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9E344A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8B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43FD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28C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78C07010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A72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574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B77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97F986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C19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C38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3C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5C6E5080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0DA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77B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562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9881CD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FAD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D88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A03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7A16F49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208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E52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FA4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D38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A1B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B22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89F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4E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D8E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73CA0DBC" w14:textId="77777777" w:rsidTr="00F519B8">
        <w:trPr>
          <w:trHeight w:val="288"/>
        </w:trPr>
        <w:tc>
          <w:tcPr>
            <w:tcW w:w="9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371B1D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MÓDULO O UNIDAD 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7F9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D6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85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1CBF55D0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DC0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Nombre 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C70018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005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A77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7BE8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73237FC4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E0EE" w14:textId="4B37CBDF" w:rsidR="008F3E83" w:rsidRPr="008F3E83" w:rsidRDefault="00796997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Modalidad de las clases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(Marque X)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F88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Sincrónicas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4CC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34A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Asincrónicas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D9B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226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448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903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F6E04C5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657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Cantidad de horas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BE7137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EE9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342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316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7A3020EB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CBB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Descripción del módulo o unidad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4C7FBC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B6C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57B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179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74C9AFAF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DD7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general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C1D0A01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C36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DD6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4903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06E8735E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C43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Objetivos específicos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3260EC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888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635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401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780B96A9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908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Recursos didácticos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41C52E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CE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49AB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B7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1B2E0EF7" w14:textId="77777777" w:rsidTr="00F519B8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CE9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Habilidades a desarrollar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0C5B18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675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9D3D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0EF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24B06A25" w14:textId="77777777" w:rsidTr="00F519B8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00E449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Contenidos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429418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Aprendizajes esperados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573832CF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Indicadores de aprendizaje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22022417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79E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5A4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51F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42B30650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E45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6BD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2AA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50DC81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491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C15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840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1341FE44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6A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BC2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5A0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2E14597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682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7AA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AC7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1D4056A4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308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4D6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C9B3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8369FBD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C29F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0A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3D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2B945C04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849B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FC8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DF86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64AE3A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84E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D98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E5B1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0FC49DD0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DF7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D1A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118A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60FD079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6D2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06F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1AA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100A3ABF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F4EE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0310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43E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37B76AC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7854" w14:textId="77777777" w:rsidR="008F3E83" w:rsidRPr="008F3E83" w:rsidRDefault="008F3E83" w:rsidP="008F3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122B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BE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5154D75" w14:textId="77777777" w:rsidTr="00F519B8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5BDE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537B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44AA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0354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719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E53C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0E07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1D93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73FB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F3E83" w:rsidRPr="008F3E83" w14:paraId="6A370953" w14:textId="77777777" w:rsidTr="00F519B8">
        <w:trPr>
          <w:trHeight w:val="1758"/>
        </w:trPr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6E05" w14:textId="77777777" w:rsid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*AGREGAR CUÁNTOS RECUADROS SEAN NECESARIOS. ES UNO POR UNIDAD O MÓDULO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DEL CURSO</w:t>
            </w:r>
            <w:r w:rsidRPr="008F3E8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</w:t>
            </w:r>
          </w:p>
          <w:p w14:paraId="7D496335" w14:textId="3219F417" w:rsidR="00016912" w:rsidRPr="008F3E83" w:rsidRDefault="00016912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311" w14:textId="77777777" w:rsidR="008F3E83" w:rsidRPr="008F3E83" w:rsidRDefault="008F3E83" w:rsidP="008F3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B8F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97B" w14:textId="77777777" w:rsidR="008F3E83" w:rsidRPr="008F3E83" w:rsidRDefault="008F3E83" w:rsidP="008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1F481024" w14:textId="77777777" w:rsidR="008F3E83" w:rsidRDefault="008F3E83"/>
    <w:sectPr w:rsidR="008F3E83" w:rsidSect="008F3E8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83"/>
    <w:rsid w:val="00016912"/>
    <w:rsid w:val="006A27D9"/>
    <w:rsid w:val="00796997"/>
    <w:rsid w:val="008F3E83"/>
    <w:rsid w:val="00B144CE"/>
    <w:rsid w:val="00F519B8"/>
    <w:rsid w:val="038D25AC"/>
    <w:rsid w:val="03A57CD7"/>
    <w:rsid w:val="04CC037A"/>
    <w:rsid w:val="07E0CF5C"/>
    <w:rsid w:val="09918F1B"/>
    <w:rsid w:val="0A9CF043"/>
    <w:rsid w:val="0B91D9AA"/>
    <w:rsid w:val="0BA77159"/>
    <w:rsid w:val="18CD3FF3"/>
    <w:rsid w:val="1C452DF2"/>
    <w:rsid w:val="20AA8E28"/>
    <w:rsid w:val="20D84A34"/>
    <w:rsid w:val="25818423"/>
    <w:rsid w:val="2B823C1D"/>
    <w:rsid w:val="2BC3DC6D"/>
    <w:rsid w:val="2D46E6C6"/>
    <w:rsid w:val="31B2DE28"/>
    <w:rsid w:val="344F40A7"/>
    <w:rsid w:val="34B21926"/>
    <w:rsid w:val="38F0AB47"/>
    <w:rsid w:val="3B08324D"/>
    <w:rsid w:val="3C28EB54"/>
    <w:rsid w:val="3D94678C"/>
    <w:rsid w:val="3ECE727A"/>
    <w:rsid w:val="457EFE6A"/>
    <w:rsid w:val="468193F2"/>
    <w:rsid w:val="490A8FB2"/>
    <w:rsid w:val="4929101C"/>
    <w:rsid w:val="4BB528AE"/>
    <w:rsid w:val="4CE762DC"/>
    <w:rsid w:val="4FC808BA"/>
    <w:rsid w:val="549F9812"/>
    <w:rsid w:val="5551F35A"/>
    <w:rsid w:val="589C80FA"/>
    <w:rsid w:val="59E8A08D"/>
    <w:rsid w:val="5B183D2A"/>
    <w:rsid w:val="5DDC2C28"/>
    <w:rsid w:val="5FB67921"/>
    <w:rsid w:val="612699E8"/>
    <w:rsid w:val="61AE4AA9"/>
    <w:rsid w:val="6C6FE0A7"/>
    <w:rsid w:val="6F1CC736"/>
    <w:rsid w:val="7097A1A2"/>
    <w:rsid w:val="7272A33E"/>
    <w:rsid w:val="7521E5C8"/>
    <w:rsid w:val="7A14D2C6"/>
    <w:rsid w:val="7AD7FAA7"/>
    <w:rsid w:val="7E09B994"/>
    <w:rsid w:val="7FC1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9623"/>
  <w15:chartTrackingRefBased/>
  <w15:docId w15:val="{7D6C04DB-7F38-4BFD-9BF0-B6093B6C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 Andrade Solis</dc:creator>
  <cp:keywords/>
  <dc:description/>
  <cp:lastModifiedBy>Victor Guillermo Morales Toledo</cp:lastModifiedBy>
  <cp:revision>5</cp:revision>
  <dcterms:created xsi:type="dcterms:W3CDTF">2021-08-02T17:00:00Z</dcterms:created>
  <dcterms:modified xsi:type="dcterms:W3CDTF">2021-08-03T20:46:00Z</dcterms:modified>
</cp:coreProperties>
</file>